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2D" w:rsidRPr="00F42280" w:rsidRDefault="00D0332D" w:rsidP="00555404">
      <w:pPr>
        <w:jc w:val="center"/>
        <w:rPr>
          <w:b/>
          <w:bCs/>
          <w:sz w:val="28"/>
          <w:szCs w:val="28"/>
        </w:rPr>
      </w:pPr>
      <w:r w:rsidRPr="00F42280">
        <w:rPr>
          <w:b/>
          <w:noProof/>
          <w:sz w:val="28"/>
          <w:szCs w:val="28"/>
        </w:rPr>
        <w:drawing>
          <wp:inline distT="0" distB="0" distL="0" distR="0">
            <wp:extent cx="774700" cy="127889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32D" w:rsidRPr="00F42280" w:rsidRDefault="00D0332D" w:rsidP="00555404">
      <w:pPr>
        <w:jc w:val="center"/>
        <w:rPr>
          <w:b/>
          <w:bCs/>
          <w:sz w:val="28"/>
          <w:szCs w:val="28"/>
        </w:rPr>
      </w:pPr>
      <w:r w:rsidRPr="00F42280">
        <w:rPr>
          <w:b/>
          <w:bCs/>
          <w:sz w:val="28"/>
          <w:szCs w:val="28"/>
        </w:rPr>
        <w:t>АДМИНИСТРАЦИЯ</w:t>
      </w:r>
    </w:p>
    <w:p w:rsidR="00D0332D" w:rsidRPr="00F42280" w:rsidRDefault="00D0332D" w:rsidP="00555404">
      <w:pPr>
        <w:jc w:val="center"/>
        <w:rPr>
          <w:b/>
          <w:bCs/>
          <w:sz w:val="28"/>
          <w:szCs w:val="28"/>
        </w:rPr>
      </w:pPr>
      <w:r w:rsidRPr="00F42280">
        <w:rPr>
          <w:b/>
          <w:bCs/>
          <w:sz w:val="28"/>
          <w:szCs w:val="28"/>
        </w:rPr>
        <w:t>СЕЛЬСКОГО ПОСЕЛЕНИЯ ВЫСОКОВО</w:t>
      </w:r>
    </w:p>
    <w:p w:rsidR="00D0332D" w:rsidRPr="00F42280" w:rsidRDefault="00D0332D" w:rsidP="00555404">
      <w:pPr>
        <w:jc w:val="center"/>
        <w:rPr>
          <w:b/>
          <w:bCs/>
          <w:sz w:val="28"/>
          <w:szCs w:val="28"/>
        </w:rPr>
      </w:pPr>
      <w:r w:rsidRPr="00F42280">
        <w:rPr>
          <w:b/>
          <w:bCs/>
          <w:sz w:val="28"/>
          <w:szCs w:val="28"/>
        </w:rPr>
        <w:t>РАМЕШКОВСКИЙ РАЙОН</w:t>
      </w:r>
    </w:p>
    <w:p w:rsidR="00D0332D" w:rsidRPr="00F42280" w:rsidRDefault="00D0332D" w:rsidP="00555404">
      <w:pPr>
        <w:jc w:val="center"/>
        <w:rPr>
          <w:b/>
          <w:bCs/>
          <w:sz w:val="28"/>
          <w:szCs w:val="28"/>
        </w:rPr>
      </w:pPr>
      <w:r w:rsidRPr="00F42280">
        <w:rPr>
          <w:b/>
          <w:bCs/>
          <w:sz w:val="28"/>
          <w:szCs w:val="28"/>
        </w:rPr>
        <w:t>ТВЕРСКАЯ ОБЛАСТЬ</w:t>
      </w:r>
    </w:p>
    <w:p w:rsidR="00D0332D" w:rsidRPr="00F42280" w:rsidRDefault="00D0332D" w:rsidP="0055540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D0332D" w:rsidRDefault="00D0332D" w:rsidP="00555404">
      <w:pPr>
        <w:tabs>
          <w:tab w:val="left" w:pos="-284"/>
          <w:tab w:val="left" w:pos="9356"/>
        </w:tabs>
        <w:jc w:val="center"/>
        <w:rPr>
          <w:b/>
          <w:sz w:val="32"/>
          <w:szCs w:val="32"/>
        </w:rPr>
      </w:pPr>
      <w:r w:rsidRPr="00F42280">
        <w:rPr>
          <w:b/>
          <w:sz w:val="32"/>
          <w:szCs w:val="32"/>
        </w:rPr>
        <w:t>ПОСТАНОВЛЕНИЕ</w:t>
      </w:r>
    </w:p>
    <w:p w:rsidR="00555404" w:rsidRPr="00C83EC9" w:rsidRDefault="00555404" w:rsidP="00555404">
      <w:pPr>
        <w:pStyle w:val="a3"/>
        <w:jc w:val="center"/>
        <w:rPr>
          <w:sz w:val="28"/>
          <w:szCs w:val="28"/>
        </w:rPr>
      </w:pPr>
      <w:r w:rsidRPr="00C83EC9">
        <w:rPr>
          <w:sz w:val="28"/>
          <w:szCs w:val="28"/>
        </w:rPr>
        <w:t>д. Высоково</w:t>
      </w:r>
    </w:p>
    <w:p w:rsidR="00555404" w:rsidRDefault="00555404" w:rsidP="00555404">
      <w:pPr>
        <w:ind w:right="-2"/>
        <w:rPr>
          <w:b/>
          <w:sz w:val="28"/>
          <w:szCs w:val="28"/>
        </w:rPr>
      </w:pPr>
    </w:p>
    <w:p w:rsidR="00555404" w:rsidRDefault="00555404" w:rsidP="00555404">
      <w:pPr>
        <w:ind w:right="-2"/>
        <w:rPr>
          <w:b/>
          <w:sz w:val="28"/>
          <w:szCs w:val="28"/>
        </w:rPr>
      </w:pPr>
    </w:p>
    <w:p w:rsidR="007869E7" w:rsidRDefault="00FE51FE" w:rsidP="00555404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964B6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964B6D">
        <w:rPr>
          <w:b/>
          <w:sz w:val="28"/>
          <w:szCs w:val="28"/>
        </w:rPr>
        <w:t>4</w:t>
      </w:r>
      <w:r w:rsidR="00013649" w:rsidRPr="00F42280">
        <w:rPr>
          <w:b/>
          <w:sz w:val="28"/>
          <w:szCs w:val="28"/>
        </w:rPr>
        <w:t>.2020</w:t>
      </w:r>
      <w:r w:rsidR="00E0658E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202848" w:rsidRPr="00F42280">
        <w:rPr>
          <w:b/>
          <w:sz w:val="28"/>
          <w:szCs w:val="28"/>
        </w:rPr>
        <w:tab/>
      </w:r>
      <w:r w:rsidR="0066441F">
        <w:rPr>
          <w:b/>
          <w:sz w:val="28"/>
          <w:szCs w:val="28"/>
        </w:rPr>
        <w:t>№</w:t>
      </w:r>
      <w:r w:rsidR="00B33DD0">
        <w:rPr>
          <w:b/>
          <w:sz w:val="28"/>
          <w:szCs w:val="28"/>
        </w:rPr>
        <w:t>29</w:t>
      </w:r>
    </w:p>
    <w:p w:rsidR="00555404" w:rsidRPr="00F42280" w:rsidRDefault="00555404" w:rsidP="00555404">
      <w:pPr>
        <w:ind w:right="-2"/>
        <w:rPr>
          <w:b/>
          <w:sz w:val="28"/>
          <w:szCs w:val="28"/>
        </w:rPr>
      </w:pPr>
    </w:p>
    <w:p w:rsidR="0004065D" w:rsidRPr="00F42280" w:rsidRDefault="0004065D" w:rsidP="00555404">
      <w:pPr>
        <w:rPr>
          <w:b/>
          <w:sz w:val="28"/>
          <w:szCs w:val="28"/>
        </w:rPr>
      </w:pPr>
    </w:p>
    <w:p w:rsidR="00555404" w:rsidRDefault="00964B6D" w:rsidP="00555404">
      <w:pPr>
        <w:pStyle w:val="af1"/>
        <w:spacing w:line="300" w:lineRule="atLeast"/>
        <w:rPr>
          <w:b/>
          <w:sz w:val="28"/>
          <w:szCs w:val="28"/>
        </w:rPr>
      </w:pPr>
      <w:r w:rsidRPr="00964B6D">
        <w:rPr>
          <w:b/>
          <w:sz w:val="28"/>
          <w:szCs w:val="28"/>
        </w:rPr>
        <w:t>О внесении изменений в ФИАС</w:t>
      </w:r>
    </w:p>
    <w:p w:rsidR="00555404" w:rsidRPr="00964B6D" w:rsidRDefault="00555404" w:rsidP="00555404">
      <w:pPr>
        <w:pStyle w:val="af1"/>
        <w:spacing w:line="300" w:lineRule="atLeast"/>
        <w:rPr>
          <w:b/>
          <w:sz w:val="28"/>
          <w:szCs w:val="28"/>
        </w:rPr>
      </w:pPr>
    </w:p>
    <w:p w:rsidR="00964B6D" w:rsidRDefault="00964B6D" w:rsidP="00555404">
      <w:pPr>
        <w:pStyle w:val="af1"/>
        <w:spacing w:line="300" w:lineRule="atLeast"/>
        <w:ind w:firstLine="708"/>
        <w:jc w:val="both"/>
        <w:rPr>
          <w:sz w:val="28"/>
          <w:szCs w:val="28"/>
        </w:rPr>
      </w:pPr>
      <w:proofErr w:type="gramStart"/>
      <w:r w:rsidRPr="00964B6D">
        <w:rPr>
          <w:sz w:val="28"/>
          <w:szCs w:val="28"/>
        </w:rPr>
        <w:t xml:space="preserve"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sz w:val="28"/>
          <w:szCs w:val="28"/>
        </w:rPr>
        <w:t xml:space="preserve">Устава сельского поселения Высоково, администрация сельского поселения Высоково </w:t>
      </w:r>
      <w:proofErr w:type="gramEnd"/>
    </w:p>
    <w:p w:rsidR="00964B6D" w:rsidRPr="00555404" w:rsidRDefault="00964B6D" w:rsidP="00555404">
      <w:pPr>
        <w:pStyle w:val="af1"/>
        <w:spacing w:before="240" w:line="300" w:lineRule="atLeast"/>
        <w:ind w:firstLine="708"/>
        <w:jc w:val="center"/>
        <w:rPr>
          <w:b/>
          <w:sz w:val="28"/>
          <w:szCs w:val="28"/>
        </w:rPr>
      </w:pPr>
      <w:r w:rsidRPr="00555404">
        <w:rPr>
          <w:b/>
          <w:sz w:val="28"/>
          <w:szCs w:val="28"/>
        </w:rPr>
        <w:t>ПОСТАНОВЛЯЕТ:</w:t>
      </w:r>
    </w:p>
    <w:p w:rsidR="00555404" w:rsidRDefault="00964B6D" w:rsidP="00555404">
      <w:pPr>
        <w:pStyle w:val="af1"/>
        <w:spacing w:before="240" w:after="0" w:line="300" w:lineRule="atLeast"/>
        <w:jc w:val="both"/>
        <w:rPr>
          <w:sz w:val="28"/>
          <w:szCs w:val="28"/>
        </w:rPr>
      </w:pPr>
      <w:r w:rsidRPr="00964B6D">
        <w:rPr>
          <w:sz w:val="28"/>
          <w:szCs w:val="28"/>
        </w:rPr>
        <w:t>1.Удалить адреса объектов адресации сельского поселения Высоково из Федеральной информационной адресной системы согласно приложению.</w:t>
      </w:r>
    </w:p>
    <w:p w:rsidR="00964B6D" w:rsidRPr="00964B6D" w:rsidRDefault="00964B6D" w:rsidP="00555404">
      <w:pPr>
        <w:pStyle w:val="af1"/>
        <w:spacing w:after="0" w:line="300" w:lineRule="atLeast"/>
        <w:jc w:val="both"/>
        <w:rPr>
          <w:sz w:val="28"/>
          <w:szCs w:val="28"/>
        </w:rPr>
      </w:pPr>
      <w:r w:rsidRPr="00964B6D">
        <w:rPr>
          <w:sz w:val="28"/>
          <w:szCs w:val="28"/>
        </w:rPr>
        <w:t>2. Заместителю главы администрации сельского поселения Высоково внести соответствующие изменения в Федеральную информационную адресную систему.</w:t>
      </w:r>
    </w:p>
    <w:p w:rsidR="00964B6D" w:rsidRPr="00964B6D" w:rsidRDefault="00964B6D" w:rsidP="00555404">
      <w:pPr>
        <w:pStyle w:val="af1"/>
        <w:spacing w:after="0" w:line="300" w:lineRule="atLeast"/>
        <w:jc w:val="both"/>
        <w:rPr>
          <w:sz w:val="28"/>
          <w:szCs w:val="28"/>
        </w:rPr>
      </w:pPr>
      <w:r w:rsidRPr="00964B6D">
        <w:rPr>
          <w:sz w:val="28"/>
          <w:szCs w:val="28"/>
        </w:rPr>
        <w:t>3. Настоящее постановление подлежит официальному обнародованию.</w:t>
      </w:r>
    </w:p>
    <w:p w:rsidR="00964B6D" w:rsidRPr="00964B6D" w:rsidRDefault="00964B6D" w:rsidP="00555404">
      <w:pPr>
        <w:pStyle w:val="af1"/>
        <w:spacing w:after="0" w:line="300" w:lineRule="atLeast"/>
        <w:jc w:val="both"/>
        <w:rPr>
          <w:sz w:val="28"/>
          <w:szCs w:val="28"/>
        </w:rPr>
      </w:pPr>
      <w:r w:rsidRPr="00964B6D">
        <w:rPr>
          <w:sz w:val="28"/>
          <w:szCs w:val="28"/>
        </w:rPr>
        <w:t>4. Постановление вступает в силу со дня его подписания.</w:t>
      </w:r>
    </w:p>
    <w:p w:rsidR="00964B6D" w:rsidRPr="00964B6D" w:rsidRDefault="00964B6D" w:rsidP="00555404">
      <w:pPr>
        <w:pStyle w:val="af1"/>
        <w:spacing w:after="0" w:line="300" w:lineRule="atLeast"/>
        <w:jc w:val="both"/>
        <w:rPr>
          <w:sz w:val="28"/>
          <w:szCs w:val="28"/>
        </w:rPr>
      </w:pPr>
      <w:r w:rsidRPr="00964B6D">
        <w:rPr>
          <w:sz w:val="28"/>
          <w:szCs w:val="28"/>
        </w:rPr>
        <w:t xml:space="preserve">5. </w:t>
      </w:r>
      <w:proofErr w:type="gramStart"/>
      <w:r w:rsidRPr="00964B6D">
        <w:rPr>
          <w:sz w:val="28"/>
          <w:szCs w:val="28"/>
        </w:rPr>
        <w:t>Контроль за</w:t>
      </w:r>
      <w:proofErr w:type="gramEnd"/>
      <w:r w:rsidRPr="00964B6D">
        <w:rPr>
          <w:sz w:val="28"/>
          <w:szCs w:val="28"/>
        </w:rPr>
        <w:t xml:space="preserve"> выполнением настоящего постановления оставляю за собой</w:t>
      </w:r>
      <w:r w:rsidR="00555404">
        <w:rPr>
          <w:sz w:val="28"/>
          <w:szCs w:val="28"/>
        </w:rPr>
        <w:t>.</w:t>
      </w:r>
      <w:r w:rsidRPr="00964B6D">
        <w:rPr>
          <w:sz w:val="28"/>
          <w:szCs w:val="28"/>
        </w:rPr>
        <w:t xml:space="preserve"> </w:t>
      </w:r>
    </w:p>
    <w:p w:rsidR="00964B6D" w:rsidRPr="00964B6D" w:rsidRDefault="00964B6D" w:rsidP="00555404">
      <w:pPr>
        <w:pStyle w:val="af1"/>
        <w:spacing w:after="0" w:line="300" w:lineRule="atLeast"/>
        <w:rPr>
          <w:sz w:val="28"/>
          <w:szCs w:val="28"/>
        </w:rPr>
      </w:pPr>
    </w:p>
    <w:p w:rsidR="00964B6D" w:rsidRPr="00964B6D" w:rsidRDefault="00964B6D" w:rsidP="00555404">
      <w:pPr>
        <w:pStyle w:val="af1"/>
        <w:spacing w:line="300" w:lineRule="atLeast"/>
        <w:rPr>
          <w:sz w:val="28"/>
          <w:szCs w:val="28"/>
        </w:rPr>
      </w:pPr>
    </w:p>
    <w:p w:rsidR="00964B6D" w:rsidRPr="00964B6D" w:rsidRDefault="00964B6D" w:rsidP="00555404">
      <w:pPr>
        <w:pStyle w:val="af1"/>
        <w:spacing w:line="300" w:lineRule="atLeast"/>
        <w:rPr>
          <w:sz w:val="28"/>
          <w:szCs w:val="28"/>
        </w:rPr>
      </w:pPr>
      <w:r w:rsidRPr="00964B6D">
        <w:rPr>
          <w:sz w:val="28"/>
          <w:szCs w:val="28"/>
        </w:rPr>
        <w:t xml:space="preserve">Глава сельского поселения Высоково </w:t>
      </w:r>
      <w:r w:rsidRPr="00964B6D">
        <w:rPr>
          <w:sz w:val="28"/>
          <w:szCs w:val="28"/>
        </w:rPr>
        <w:tab/>
      </w:r>
      <w:r w:rsidRPr="00964B6D">
        <w:rPr>
          <w:sz w:val="28"/>
          <w:szCs w:val="28"/>
        </w:rPr>
        <w:tab/>
      </w:r>
      <w:r w:rsidRPr="00964B6D">
        <w:rPr>
          <w:sz w:val="28"/>
          <w:szCs w:val="28"/>
        </w:rPr>
        <w:tab/>
      </w:r>
      <w:r w:rsidRPr="00964B6D">
        <w:rPr>
          <w:sz w:val="28"/>
          <w:szCs w:val="28"/>
        </w:rPr>
        <w:tab/>
      </w:r>
      <w:r w:rsidRPr="00964B6D">
        <w:rPr>
          <w:sz w:val="28"/>
          <w:szCs w:val="28"/>
        </w:rPr>
        <w:tab/>
      </w:r>
      <w:proofErr w:type="spellStart"/>
      <w:r w:rsidRPr="00964B6D">
        <w:rPr>
          <w:sz w:val="28"/>
          <w:szCs w:val="28"/>
        </w:rPr>
        <w:t>Е.В.Смородов</w:t>
      </w:r>
      <w:proofErr w:type="spellEnd"/>
    </w:p>
    <w:p w:rsidR="00964B6D" w:rsidRPr="00964B6D" w:rsidRDefault="00964B6D" w:rsidP="00964B6D">
      <w:pPr>
        <w:pStyle w:val="af1"/>
        <w:spacing w:line="300" w:lineRule="atLeast"/>
        <w:rPr>
          <w:sz w:val="28"/>
          <w:szCs w:val="28"/>
        </w:rPr>
      </w:pPr>
    </w:p>
    <w:p w:rsidR="00964B6D" w:rsidRDefault="00964B6D" w:rsidP="00964B6D">
      <w:pPr>
        <w:pStyle w:val="af1"/>
        <w:spacing w:line="300" w:lineRule="atLeast"/>
        <w:rPr>
          <w:color w:val="333333"/>
          <w:sz w:val="28"/>
          <w:szCs w:val="28"/>
        </w:rPr>
      </w:pPr>
    </w:p>
    <w:p w:rsidR="00964B6D" w:rsidRDefault="00964B6D" w:rsidP="00964B6D">
      <w:pPr>
        <w:pStyle w:val="af1"/>
        <w:spacing w:line="300" w:lineRule="atLeast"/>
        <w:rPr>
          <w:color w:val="333333"/>
          <w:sz w:val="28"/>
          <w:szCs w:val="28"/>
        </w:rPr>
      </w:pPr>
    </w:p>
    <w:p w:rsidR="00964B6D" w:rsidRPr="0032043B" w:rsidRDefault="00964B6D" w:rsidP="00555404">
      <w:pPr>
        <w:ind w:firstLine="5103"/>
        <w:jc w:val="right"/>
        <w:rPr>
          <w:sz w:val="28"/>
          <w:szCs w:val="28"/>
        </w:rPr>
      </w:pPr>
      <w:r w:rsidRPr="0032043B">
        <w:rPr>
          <w:sz w:val="28"/>
          <w:szCs w:val="28"/>
        </w:rPr>
        <w:lastRenderedPageBreak/>
        <w:t>ПРИЛОЖЕНИЕ</w:t>
      </w:r>
    </w:p>
    <w:p w:rsidR="00964B6D" w:rsidRPr="0032043B" w:rsidRDefault="00964B6D" w:rsidP="00555404">
      <w:pPr>
        <w:ind w:firstLine="5103"/>
        <w:jc w:val="right"/>
        <w:rPr>
          <w:sz w:val="28"/>
          <w:szCs w:val="28"/>
        </w:rPr>
      </w:pPr>
      <w:r w:rsidRPr="0032043B">
        <w:rPr>
          <w:sz w:val="28"/>
          <w:szCs w:val="28"/>
        </w:rPr>
        <w:t>к постановлению администрации</w:t>
      </w:r>
    </w:p>
    <w:p w:rsidR="00964B6D" w:rsidRPr="0032043B" w:rsidRDefault="00964B6D" w:rsidP="00555404">
      <w:pPr>
        <w:ind w:firstLine="5103"/>
        <w:jc w:val="right"/>
        <w:rPr>
          <w:sz w:val="28"/>
          <w:szCs w:val="28"/>
        </w:rPr>
      </w:pPr>
      <w:r w:rsidRPr="0032043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Высоково</w:t>
      </w:r>
    </w:p>
    <w:p w:rsidR="00964B6D" w:rsidRPr="0032043B" w:rsidRDefault="00964B6D" w:rsidP="00555404">
      <w:pPr>
        <w:ind w:firstLine="510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Рамешковского</w:t>
      </w:r>
      <w:proofErr w:type="spellEnd"/>
      <w:r w:rsidRPr="0032043B">
        <w:rPr>
          <w:sz w:val="28"/>
          <w:szCs w:val="28"/>
        </w:rPr>
        <w:t xml:space="preserve"> района</w:t>
      </w:r>
    </w:p>
    <w:p w:rsidR="00964B6D" w:rsidRPr="0032043B" w:rsidRDefault="00964B6D" w:rsidP="00555404">
      <w:pPr>
        <w:ind w:firstLine="5103"/>
        <w:jc w:val="right"/>
        <w:rPr>
          <w:sz w:val="28"/>
          <w:szCs w:val="28"/>
        </w:rPr>
      </w:pPr>
      <w:r w:rsidRPr="0032043B">
        <w:rPr>
          <w:sz w:val="28"/>
          <w:szCs w:val="28"/>
        </w:rPr>
        <w:t xml:space="preserve">от </w:t>
      </w:r>
      <w:r>
        <w:rPr>
          <w:sz w:val="28"/>
          <w:szCs w:val="28"/>
        </w:rPr>
        <w:t>09.04.2020</w:t>
      </w:r>
      <w:r w:rsidRPr="0032043B">
        <w:rPr>
          <w:sz w:val="28"/>
          <w:szCs w:val="28"/>
        </w:rPr>
        <w:t xml:space="preserve"> №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B33DD0">
        <w:rPr>
          <w:sz w:val="28"/>
          <w:szCs w:val="28"/>
        </w:rPr>
        <w:t>29</w:t>
      </w:r>
    </w:p>
    <w:p w:rsidR="00964B6D" w:rsidRPr="0032043B" w:rsidRDefault="00964B6D" w:rsidP="00964B6D">
      <w:pPr>
        <w:rPr>
          <w:sz w:val="28"/>
          <w:szCs w:val="28"/>
        </w:rPr>
      </w:pPr>
    </w:p>
    <w:p w:rsidR="00964B6D" w:rsidRPr="002B6787" w:rsidRDefault="00964B6D" w:rsidP="00964B6D">
      <w:pPr>
        <w:jc w:val="center"/>
        <w:rPr>
          <w:rFonts w:eastAsia="DejaVu Sans"/>
          <w:color w:val="000000"/>
          <w:sz w:val="28"/>
          <w:szCs w:val="28"/>
        </w:rPr>
      </w:pPr>
    </w:p>
    <w:tbl>
      <w:tblPr>
        <w:tblW w:w="974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8977"/>
      </w:tblGrid>
      <w:tr w:rsidR="00964B6D" w:rsidRPr="003C2850" w:rsidTr="00DA1E3A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6D" w:rsidRPr="003C2850" w:rsidRDefault="00964B6D" w:rsidP="00DA1E3A">
            <w:pPr>
              <w:spacing w:line="276" w:lineRule="auto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 w:rsidRPr="003C2850">
              <w:rPr>
                <w:rFonts w:eastAsia="DejaVu Sans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6D" w:rsidRPr="003C2850" w:rsidRDefault="00964B6D" w:rsidP="00DA1E3A">
            <w:pPr>
              <w:spacing w:line="276" w:lineRule="auto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 w:rsidRPr="003C2850">
              <w:rPr>
                <w:rFonts w:eastAsia="DejaVu Sans"/>
                <w:color w:val="000000"/>
                <w:sz w:val="28"/>
                <w:szCs w:val="28"/>
                <w:lang w:eastAsia="en-US"/>
              </w:rPr>
              <w:t>Наименование идентификационного элемента объекта адресации</w:t>
            </w:r>
          </w:p>
        </w:tc>
      </w:tr>
      <w:tr w:rsidR="00964B6D" w:rsidRPr="003C2850" w:rsidTr="00DA1E3A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6D" w:rsidRPr="003C2850" w:rsidRDefault="00964B6D" w:rsidP="00DA1E3A">
            <w:pPr>
              <w:spacing w:line="276" w:lineRule="auto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 w:rsidRPr="003C2850">
              <w:rPr>
                <w:rFonts w:eastAsia="DejaVu San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6D" w:rsidRPr="003C2850" w:rsidRDefault="00037FD5" w:rsidP="00037FD5">
            <w:pPr>
              <w:spacing w:line="276" w:lineRule="auto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Российская Федерация, Тверская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Рамешковский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сельское поселения Высоково,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орутино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 дом 16</w:t>
            </w:r>
          </w:p>
        </w:tc>
      </w:tr>
      <w:tr w:rsidR="00780280" w:rsidRPr="003C2850" w:rsidTr="00DA1E3A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0" w:rsidRPr="003C2850" w:rsidRDefault="00780280" w:rsidP="00DA1E3A">
            <w:pPr>
              <w:spacing w:line="276" w:lineRule="auto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0" w:rsidRDefault="00780280" w:rsidP="0078028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Российская Федерация, Тверская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Рамешковский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сельское поселения Высоково,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орутино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 дом 32 а</w:t>
            </w:r>
          </w:p>
        </w:tc>
      </w:tr>
      <w:tr w:rsidR="00780280" w:rsidRPr="003C2850" w:rsidTr="00DA1E3A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0" w:rsidRPr="003C2850" w:rsidRDefault="00780280" w:rsidP="00DA1E3A">
            <w:pPr>
              <w:spacing w:line="276" w:lineRule="auto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0" w:rsidRDefault="00780280" w:rsidP="0078028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Российская Федерация, Тверская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Рамешковский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сельское поселения Высоково,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орутино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 дом 32 б</w:t>
            </w:r>
          </w:p>
        </w:tc>
      </w:tr>
      <w:tr w:rsidR="00037FD5" w:rsidRPr="003C2850" w:rsidTr="00DA1E3A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5" w:rsidRPr="003C2850" w:rsidRDefault="00780280" w:rsidP="00DA1E3A">
            <w:pPr>
              <w:spacing w:line="276" w:lineRule="auto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5" w:rsidRDefault="00037FD5" w:rsidP="00037FD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Российская Федерация, Тверская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Рамешковский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сельское поселения Высоково,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енесьево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 дом 20</w:t>
            </w:r>
          </w:p>
        </w:tc>
      </w:tr>
      <w:tr w:rsidR="00037FD5" w:rsidRPr="003C2850" w:rsidTr="00DA1E3A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5" w:rsidRDefault="00780280" w:rsidP="00DA1E3A">
            <w:pPr>
              <w:spacing w:line="276" w:lineRule="auto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5" w:rsidRDefault="00037FD5" w:rsidP="00037FD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Российская Федерация, Тверская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Рамешковский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сельское поселения Высоково,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енесьево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 дом 36</w:t>
            </w:r>
          </w:p>
        </w:tc>
      </w:tr>
      <w:tr w:rsidR="00037FD5" w:rsidRPr="003C2850" w:rsidTr="00DA1E3A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5" w:rsidRDefault="00780280" w:rsidP="00DA1E3A">
            <w:pPr>
              <w:spacing w:line="276" w:lineRule="auto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5" w:rsidRDefault="00037FD5" w:rsidP="00037FD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Российская Федерация, Тверская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Рамешковский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сельское поселения Высоково,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ощино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 дом 10</w:t>
            </w:r>
          </w:p>
        </w:tc>
      </w:tr>
      <w:tr w:rsidR="00037FD5" w:rsidRPr="003C2850" w:rsidTr="00DA1E3A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5" w:rsidRDefault="00780280" w:rsidP="00DA1E3A">
            <w:pPr>
              <w:spacing w:line="276" w:lineRule="auto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5" w:rsidRDefault="00037FD5" w:rsidP="00037FD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Российская Федерация, Тверская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Рамешковский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сельское поселения Высоково,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ощино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 дом 23</w:t>
            </w:r>
          </w:p>
        </w:tc>
      </w:tr>
      <w:tr w:rsidR="00037FD5" w:rsidRPr="003C2850" w:rsidTr="00DA1E3A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5" w:rsidRDefault="00780280" w:rsidP="00DA1E3A">
            <w:pPr>
              <w:spacing w:line="276" w:lineRule="auto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5" w:rsidRDefault="00037FD5" w:rsidP="008C7AE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Российская Федерация, Тверская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Рамешковский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сельское поселения Высоково, д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C7AED">
              <w:rPr>
                <w:color w:val="000000"/>
                <w:sz w:val="28"/>
                <w:szCs w:val="28"/>
                <w:lang w:eastAsia="en-US"/>
              </w:rPr>
              <w:t>Н</w:t>
            </w:r>
            <w:proofErr w:type="gramEnd"/>
            <w:r w:rsidR="008C7AED">
              <w:rPr>
                <w:color w:val="000000"/>
                <w:sz w:val="28"/>
                <w:szCs w:val="28"/>
                <w:lang w:eastAsia="en-US"/>
              </w:rPr>
              <w:t>овое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,  дом </w:t>
            </w:r>
            <w:r w:rsidR="008C7AED"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</w:tr>
      <w:tr w:rsidR="008C7AED" w:rsidRPr="003C2850" w:rsidTr="00DA1E3A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ED" w:rsidRDefault="00780280" w:rsidP="00DA1E3A">
            <w:pPr>
              <w:spacing w:line="276" w:lineRule="auto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ED" w:rsidRDefault="008C7AED" w:rsidP="008C7AE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Российская Федерация, Тверская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Рамешковский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сельское поселения Высоково,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альцево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 дом 25</w:t>
            </w:r>
          </w:p>
        </w:tc>
      </w:tr>
      <w:tr w:rsidR="008C7AED" w:rsidRPr="003C2850" w:rsidTr="00DA1E3A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ED" w:rsidRDefault="00780280" w:rsidP="00DA1E3A">
            <w:pPr>
              <w:spacing w:line="276" w:lineRule="auto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ED" w:rsidRDefault="008C7AED" w:rsidP="008C7AE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Российская Федерация, Тверская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Рамешковский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сельское поселения Высоково, д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идорово,  дом 24</w:t>
            </w:r>
          </w:p>
        </w:tc>
      </w:tr>
      <w:tr w:rsidR="008C7AED" w:rsidRPr="003C2850" w:rsidTr="00DA1E3A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ED" w:rsidRDefault="00780280" w:rsidP="00DA1E3A">
            <w:pPr>
              <w:spacing w:line="276" w:lineRule="auto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ED" w:rsidRDefault="008C7AED" w:rsidP="008C7AE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Российская Федерация, Тверская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Рамешковский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сельское поселения Высоково, д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идорово,  дом 27</w:t>
            </w:r>
          </w:p>
        </w:tc>
      </w:tr>
      <w:tr w:rsidR="008C7AED" w:rsidRPr="003C2850" w:rsidTr="00DA1E3A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ED" w:rsidRDefault="00780280" w:rsidP="00DA1E3A">
            <w:pPr>
              <w:spacing w:line="276" w:lineRule="auto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ED" w:rsidRDefault="008C7AED" w:rsidP="008C7AE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Российская Федерация, Тверская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Рамешковский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сельское поселения Высоково,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амытье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ул.Пролетарская,  дом 24</w:t>
            </w:r>
          </w:p>
        </w:tc>
      </w:tr>
      <w:tr w:rsidR="00B33DD0" w:rsidRPr="003C2850" w:rsidTr="00DA1E3A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0" w:rsidRDefault="00780280" w:rsidP="00DA1E3A">
            <w:pPr>
              <w:spacing w:line="276" w:lineRule="auto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D0" w:rsidRDefault="00B33DD0" w:rsidP="00B33DD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Российская Федерация, Тверская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Рамешковский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сельское поселения Высоково,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амытье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ул.Центральная,  дом 35</w:t>
            </w:r>
          </w:p>
        </w:tc>
      </w:tr>
      <w:tr w:rsidR="008C7AED" w:rsidRPr="003C2850" w:rsidTr="00DA1E3A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ED" w:rsidRDefault="00780280" w:rsidP="00DA1E3A">
            <w:pPr>
              <w:spacing w:line="276" w:lineRule="auto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ED" w:rsidRDefault="008C7AED" w:rsidP="008C7AE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Российская Федерация, Тверская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Рамешковский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сельское поселения Высоково,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амытье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ул.Центральная,  дом 47</w:t>
            </w:r>
          </w:p>
        </w:tc>
      </w:tr>
      <w:tr w:rsidR="008C7AED" w:rsidRPr="003C2850" w:rsidTr="00DA1E3A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ED" w:rsidRDefault="00780280" w:rsidP="00DA1E3A">
            <w:pPr>
              <w:spacing w:line="276" w:lineRule="auto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ED" w:rsidRDefault="008C7AED" w:rsidP="008C7AE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Российская Федерация, Тверская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Рамешковский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сельское поселения Высоково,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ригорково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 дом 2</w:t>
            </w:r>
          </w:p>
        </w:tc>
      </w:tr>
      <w:tr w:rsidR="008C7AED" w:rsidRPr="003C2850" w:rsidTr="00DA1E3A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ED" w:rsidRDefault="00780280" w:rsidP="00DA1E3A">
            <w:pPr>
              <w:spacing w:line="276" w:lineRule="auto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ED" w:rsidRDefault="008C7AED" w:rsidP="008C7AE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Российская Федерация, Тверская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Рамешковский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сельское поселения Высоково,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ахино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ул.Центральная,  дом 11</w:t>
            </w:r>
          </w:p>
        </w:tc>
      </w:tr>
      <w:tr w:rsidR="008C7AED" w:rsidRPr="003C2850" w:rsidTr="00DA1E3A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ED" w:rsidRDefault="00780280" w:rsidP="00DA1E3A">
            <w:pPr>
              <w:spacing w:line="276" w:lineRule="auto"/>
              <w:jc w:val="center"/>
              <w:rPr>
                <w:rFonts w:eastAsia="DejaVu San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ED" w:rsidRDefault="008C7AED" w:rsidP="008C7AE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Российская Федерация, Тверская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Рамешковский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район, сельское поселения Высоково,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ахино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, ул.Центральная,  дом 13</w:t>
            </w:r>
          </w:p>
        </w:tc>
      </w:tr>
    </w:tbl>
    <w:p w:rsidR="00DA739E" w:rsidRPr="00B33DD0" w:rsidRDefault="00DA739E" w:rsidP="00B33DD0">
      <w:pPr>
        <w:pStyle w:val="af1"/>
        <w:spacing w:line="300" w:lineRule="atLeast"/>
        <w:rPr>
          <w:color w:val="333333"/>
          <w:sz w:val="28"/>
          <w:szCs w:val="28"/>
        </w:rPr>
      </w:pPr>
    </w:p>
    <w:sectPr w:rsidR="00DA739E" w:rsidRPr="00B33DD0" w:rsidSect="00D0332D">
      <w:pgSz w:w="11906" w:h="16838"/>
      <w:pgMar w:top="567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C47"/>
    <w:multiLevelType w:val="hybridMultilevel"/>
    <w:tmpl w:val="30C41C22"/>
    <w:lvl w:ilvl="0" w:tplc="78302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0B119D"/>
    <w:multiLevelType w:val="hybridMultilevel"/>
    <w:tmpl w:val="F81A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10B50"/>
    <w:multiLevelType w:val="hybridMultilevel"/>
    <w:tmpl w:val="FDF07BF6"/>
    <w:lvl w:ilvl="0" w:tplc="F2A0737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309D4"/>
    <w:multiLevelType w:val="multilevel"/>
    <w:tmpl w:val="89F4F9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94C01AF"/>
    <w:multiLevelType w:val="multilevel"/>
    <w:tmpl w:val="89F4F9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9E7"/>
    <w:rsid w:val="00013649"/>
    <w:rsid w:val="00037FD5"/>
    <w:rsid w:val="0004065D"/>
    <w:rsid w:val="00045BDB"/>
    <w:rsid w:val="00067848"/>
    <w:rsid w:val="000C0122"/>
    <w:rsid w:val="001268E9"/>
    <w:rsid w:val="0014431E"/>
    <w:rsid w:val="00172D1E"/>
    <w:rsid w:val="001C1006"/>
    <w:rsid w:val="00202848"/>
    <w:rsid w:val="002B3785"/>
    <w:rsid w:val="002C7E38"/>
    <w:rsid w:val="002F5FFE"/>
    <w:rsid w:val="00312E6D"/>
    <w:rsid w:val="0031303B"/>
    <w:rsid w:val="00361288"/>
    <w:rsid w:val="00435B17"/>
    <w:rsid w:val="00437D5A"/>
    <w:rsid w:val="00446C55"/>
    <w:rsid w:val="004D703B"/>
    <w:rsid w:val="00521974"/>
    <w:rsid w:val="00547E12"/>
    <w:rsid w:val="00555404"/>
    <w:rsid w:val="00557CCB"/>
    <w:rsid w:val="00565FDA"/>
    <w:rsid w:val="0066441F"/>
    <w:rsid w:val="006937DF"/>
    <w:rsid w:val="00780280"/>
    <w:rsid w:val="007869E7"/>
    <w:rsid w:val="007B007C"/>
    <w:rsid w:val="007C6336"/>
    <w:rsid w:val="00802831"/>
    <w:rsid w:val="008A1250"/>
    <w:rsid w:val="008B5493"/>
    <w:rsid w:val="008C7AED"/>
    <w:rsid w:val="008D5623"/>
    <w:rsid w:val="0091746E"/>
    <w:rsid w:val="00964B6D"/>
    <w:rsid w:val="0097301F"/>
    <w:rsid w:val="00AF6797"/>
    <w:rsid w:val="00B33DD0"/>
    <w:rsid w:val="00B435EA"/>
    <w:rsid w:val="00B62B65"/>
    <w:rsid w:val="00B73817"/>
    <w:rsid w:val="00BD6023"/>
    <w:rsid w:val="00BF0473"/>
    <w:rsid w:val="00CC00F0"/>
    <w:rsid w:val="00CD456A"/>
    <w:rsid w:val="00D01449"/>
    <w:rsid w:val="00D0332D"/>
    <w:rsid w:val="00D81129"/>
    <w:rsid w:val="00DA739E"/>
    <w:rsid w:val="00E024D9"/>
    <w:rsid w:val="00E0658E"/>
    <w:rsid w:val="00E07D92"/>
    <w:rsid w:val="00E86430"/>
    <w:rsid w:val="00E9610E"/>
    <w:rsid w:val="00EC23DB"/>
    <w:rsid w:val="00F1584F"/>
    <w:rsid w:val="00F42280"/>
    <w:rsid w:val="00FC0134"/>
    <w:rsid w:val="00FE51FE"/>
    <w:rsid w:val="00FF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6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69E7"/>
    <w:pPr>
      <w:ind w:left="720"/>
      <w:contextualSpacing/>
    </w:pPr>
  </w:style>
  <w:style w:type="character" w:customStyle="1" w:styleId="wmi-callto">
    <w:name w:val="wmi-callto"/>
    <w:basedOn w:val="a0"/>
    <w:rsid w:val="00202848"/>
  </w:style>
  <w:style w:type="paragraph" w:styleId="a6">
    <w:name w:val="Balloon Text"/>
    <w:basedOn w:val="a"/>
    <w:link w:val="a7"/>
    <w:uiPriority w:val="99"/>
    <w:semiHidden/>
    <w:unhideWhenUsed/>
    <w:rsid w:val="00E065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5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4"/>
    <w:rsid w:val="001C1006"/>
    <w:rPr>
      <w:shd w:val="clear" w:color="auto" w:fill="FFFFFF"/>
    </w:rPr>
  </w:style>
  <w:style w:type="paragraph" w:customStyle="1" w:styleId="4">
    <w:name w:val="Основной текст4"/>
    <w:basedOn w:val="a"/>
    <w:link w:val="a8"/>
    <w:rsid w:val="001C1006"/>
    <w:pPr>
      <w:widowControl w:val="0"/>
      <w:shd w:val="clear" w:color="auto" w:fill="FFFFFF"/>
      <w:spacing w:before="60" w:after="240" w:line="264" w:lineRule="exact"/>
      <w:ind w:hanging="1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B7381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73817"/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DA7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06784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67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067848"/>
    <w:rPr>
      <w:rFonts w:ascii="Times New Roman" w:hAnsi="Times New Roman" w:cs="Times New Roman"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06784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0">
    <w:name w:val="Strong"/>
    <w:basedOn w:val="a0"/>
    <w:uiPriority w:val="22"/>
    <w:qFormat/>
    <w:rsid w:val="008B5493"/>
    <w:rPr>
      <w:b/>
      <w:bCs/>
    </w:rPr>
  </w:style>
  <w:style w:type="character" w:customStyle="1" w:styleId="match">
    <w:name w:val="match"/>
    <w:basedOn w:val="a0"/>
    <w:rsid w:val="00045BDB"/>
  </w:style>
  <w:style w:type="paragraph" w:styleId="af1">
    <w:name w:val="Normal (Web)"/>
    <w:basedOn w:val="a"/>
    <w:uiPriority w:val="99"/>
    <w:unhideWhenUsed/>
    <w:rsid w:val="00964B6D"/>
    <w:pPr>
      <w:spacing w:after="150"/>
    </w:pPr>
  </w:style>
  <w:style w:type="character" w:customStyle="1" w:styleId="a4">
    <w:name w:val="Без интервала Знак"/>
    <w:basedOn w:val="a0"/>
    <w:link w:val="a3"/>
    <w:uiPriority w:val="1"/>
    <w:locked/>
    <w:rsid w:val="005554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83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4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9" w:color="CCCCCC"/>
                                    <w:bottom w:val="single" w:sz="6" w:space="8" w:color="CCCCCC"/>
                                    <w:right w:val="single" w:sz="6" w:space="19" w:color="CCCCCC"/>
                                  </w:divBdr>
                                  <w:divsChild>
                                    <w:div w:id="7926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4460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75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69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70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9" w:color="CCCCCC"/>
                                    <w:bottom w:val="single" w:sz="6" w:space="8" w:color="CCCCCC"/>
                                    <w:right w:val="single" w:sz="6" w:space="19" w:color="CCCCCC"/>
                                  </w:divBdr>
                                  <w:divsChild>
                                    <w:div w:id="124414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0650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7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5</cp:revision>
  <cp:lastPrinted>2020-07-22T11:56:00Z</cp:lastPrinted>
  <dcterms:created xsi:type="dcterms:W3CDTF">2020-04-09T11:21:00Z</dcterms:created>
  <dcterms:modified xsi:type="dcterms:W3CDTF">2020-07-22T11:56:00Z</dcterms:modified>
</cp:coreProperties>
</file>